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22C4F" w14:textId="4376C5BE" w:rsidR="005401CE" w:rsidRPr="008171D9" w:rsidRDefault="001C2C8D" w:rsidP="001C2C8D">
      <w:pPr>
        <w:spacing w:before="360" w:after="360" w:line="252" w:lineRule="auto"/>
        <w:contextualSpacing/>
        <w:jc w:val="center"/>
        <w:rPr>
          <w:rFonts w:ascii="Comic Sans MS" w:hAnsi="Comic Sans MS" w:cs="Calibri"/>
          <w:b/>
          <w:color w:val="0070C0"/>
          <w:sz w:val="56"/>
          <w:szCs w:val="56"/>
        </w:rPr>
      </w:pPr>
      <w:r>
        <w:rPr>
          <w:rFonts w:ascii="Comic Sans MS" w:hAnsi="Comic Sans MS" w:cs="Calibri"/>
          <w:b/>
          <w:color w:val="0070C0"/>
          <w:sz w:val="56"/>
          <w:szCs w:val="56"/>
        </w:rPr>
        <w:t>Tři králové</w:t>
      </w:r>
      <w:r w:rsidR="00C6184D">
        <w:rPr>
          <w:rFonts w:ascii="Comic Sans MS" w:hAnsi="Comic Sans MS" w:cs="Calibri"/>
          <w:b/>
          <w:color w:val="0070C0"/>
          <w:sz w:val="56"/>
          <w:szCs w:val="56"/>
        </w:rPr>
        <w:t xml:space="preserve"> v Bělotíně</w:t>
      </w:r>
      <w:r w:rsidR="005401CE" w:rsidRPr="008171D9">
        <w:rPr>
          <w:rFonts w:ascii="Comic Sans MS" w:hAnsi="Comic Sans MS" w:cs="Calibri"/>
          <w:b/>
          <w:color w:val="0070C0"/>
          <w:sz w:val="56"/>
          <w:szCs w:val="56"/>
        </w:rPr>
        <w:t xml:space="preserve">  </w:t>
      </w:r>
    </w:p>
    <w:p w14:paraId="215D7303" w14:textId="31F26E34" w:rsidR="005401CE" w:rsidRDefault="005401CE" w:rsidP="001C2C8D">
      <w:pPr>
        <w:spacing w:before="360" w:after="360" w:line="252" w:lineRule="auto"/>
        <w:contextualSpacing/>
        <w:jc w:val="center"/>
        <w:rPr>
          <w:rFonts w:ascii="Comic Sans MS" w:hAnsi="Comic Sans MS" w:cs="Calibri"/>
          <w:b/>
          <w:color w:val="0070C0"/>
          <w:sz w:val="56"/>
          <w:szCs w:val="56"/>
        </w:rPr>
      </w:pPr>
      <w:r>
        <w:rPr>
          <w:rFonts w:ascii="Comic Sans MS" w:hAnsi="Comic Sans MS" w:cs="Calibri"/>
          <w:b/>
          <w:color w:val="0070C0"/>
          <w:sz w:val="56"/>
          <w:szCs w:val="56"/>
        </w:rPr>
        <w:t>do pokladnič</w:t>
      </w:r>
      <w:r w:rsidR="00C6184D">
        <w:rPr>
          <w:rFonts w:ascii="Comic Sans MS" w:hAnsi="Comic Sans MS" w:cs="Calibri"/>
          <w:b/>
          <w:color w:val="0070C0"/>
          <w:sz w:val="56"/>
          <w:szCs w:val="56"/>
        </w:rPr>
        <w:t>ek vybrali úžasnou částku 69 626</w:t>
      </w:r>
      <w:r>
        <w:rPr>
          <w:rFonts w:ascii="Comic Sans MS" w:hAnsi="Comic Sans MS" w:cs="Calibri"/>
          <w:b/>
          <w:color w:val="0070C0"/>
          <w:sz w:val="56"/>
          <w:szCs w:val="56"/>
        </w:rPr>
        <w:t xml:space="preserve"> Kč</w:t>
      </w:r>
      <w:r w:rsidRPr="008171D9">
        <w:rPr>
          <w:rFonts w:ascii="Comic Sans MS" w:hAnsi="Comic Sans MS" w:cs="Calibri"/>
          <w:b/>
          <w:color w:val="0070C0"/>
          <w:sz w:val="56"/>
          <w:szCs w:val="56"/>
        </w:rPr>
        <w:t>.</w:t>
      </w:r>
    </w:p>
    <w:p w14:paraId="13D7629C" w14:textId="77777777" w:rsidR="005401CE" w:rsidRPr="001C2C8D" w:rsidRDefault="005401CE" w:rsidP="005401CE">
      <w:pPr>
        <w:spacing w:before="160" w:line="252" w:lineRule="auto"/>
        <w:contextualSpacing/>
        <w:jc w:val="center"/>
        <w:rPr>
          <w:rFonts w:ascii="Comic Sans MS" w:hAnsi="Comic Sans MS" w:cs="Calibri"/>
          <w:b/>
          <w:color w:val="0070C0"/>
          <w:sz w:val="20"/>
          <w:szCs w:val="20"/>
        </w:rPr>
      </w:pPr>
    </w:p>
    <w:p w14:paraId="07EA56C3" w14:textId="3C68844D" w:rsidR="005401CE" w:rsidRDefault="005401CE" w:rsidP="001C2C8D">
      <w:pPr>
        <w:spacing w:after="0" w:line="288" w:lineRule="auto"/>
        <w:jc w:val="both"/>
        <w:rPr>
          <w:rStyle w:val="Siln"/>
          <w:rFonts w:ascii="Comic Sans MS" w:eastAsiaTheme="majorEastAsia" w:hAnsi="Comic Sans MS" w:cs="Times New Roman"/>
          <w:bCs w:val="0"/>
          <w:color w:val="0070C0"/>
          <w:sz w:val="32"/>
          <w:szCs w:val="32"/>
          <w:lang w:eastAsia="cs-CZ"/>
        </w:rPr>
      </w:pPr>
      <w:r w:rsidRPr="001C2C8D">
        <w:rPr>
          <w:rStyle w:val="Siln"/>
          <w:rFonts w:ascii="Comic Sans MS" w:eastAsiaTheme="majorEastAsia" w:hAnsi="Comic Sans MS" w:cs="Times New Roman"/>
          <w:bCs w:val="0"/>
          <w:color w:val="0070C0"/>
          <w:sz w:val="32"/>
          <w:szCs w:val="32"/>
          <w:lang w:eastAsia="cs-CZ"/>
        </w:rPr>
        <w:t>Děkujeme velmi pěkně všem, kteří otevřeli dveře našim králům, přijali je s úsměvem a svým finančním příspěvkem projevili důvěru a</w:t>
      </w:r>
      <w:r w:rsidRPr="001C2C8D">
        <w:rPr>
          <w:rStyle w:val="Siln"/>
          <w:rFonts w:ascii="Comic Sans MS" w:eastAsiaTheme="majorEastAsia" w:hAnsi="Comic Sans MS" w:cs="Times New Roman"/>
          <w:color w:val="0070C0"/>
          <w:kern w:val="0"/>
          <w:sz w:val="32"/>
          <w:szCs w:val="32"/>
          <w:lang w:eastAsia="cs-CZ"/>
          <w14:ligatures w14:val="none"/>
        </w:rPr>
        <w:t> </w:t>
      </w:r>
      <w:r w:rsidRPr="001C2C8D">
        <w:rPr>
          <w:rStyle w:val="Siln"/>
          <w:rFonts w:ascii="Comic Sans MS" w:eastAsiaTheme="majorEastAsia" w:hAnsi="Comic Sans MS" w:cs="Times New Roman"/>
          <w:bCs w:val="0"/>
          <w:color w:val="0070C0"/>
          <w:sz w:val="32"/>
          <w:szCs w:val="32"/>
          <w:lang w:eastAsia="cs-CZ"/>
        </w:rPr>
        <w:t>podporu Charitě Hranice.</w:t>
      </w:r>
    </w:p>
    <w:p w14:paraId="10A8509F" w14:textId="77777777" w:rsidR="00C6184D" w:rsidRPr="00C6184D" w:rsidRDefault="00C6184D" w:rsidP="001C2C8D">
      <w:pPr>
        <w:spacing w:after="0" w:line="288" w:lineRule="auto"/>
        <w:jc w:val="both"/>
        <w:rPr>
          <w:rStyle w:val="Siln"/>
          <w:rFonts w:ascii="Comic Sans MS" w:eastAsiaTheme="majorEastAsia" w:hAnsi="Comic Sans MS" w:cs="Times New Roman"/>
          <w:bCs w:val="0"/>
          <w:color w:val="0070C0"/>
          <w:sz w:val="16"/>
          <w:szCs w:val="16"/>
          <w:lang w:eastAsia="cs-CZ"/>
        </w:rPr>
      </w:pP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C6184D" w14:paraId="06C8B267" w14:textId="77777777" w:rsidTr="00C6184D">
        <w:tc>
          <w:tcPr>
            <w:tcW w:w="2265" w:type="dxa"/>
          </w:tcPr>
          <w:p w14:paraId="00B0F4A7" w14:textId="5443110A" w:rsidR="00C6184D" w:rsidRDefault="00C6184D" w:rsidP="001C2C8D">
            <w:pPr>
              <w:spacing w:line="288" w:lineRule="auto"/>
              <w:jc w:val="both"/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</w:pP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BĚLOTÍN</w:t>
            </w:r>
          </w:p>
        </w:tc>
        <w:tc>
          <w:tcPr>
            <w:tcW w:w="2265" w:type="dxa"/>
          </w:tcPr>
          <w:p w14:paraId="1FA66291" w14:textId="54A0FEDF" w:rsidR="00C6184D" w:rsidRDefault="00C6184D" w:rsidP="001C2C8D">
            <w:pPr>
              <w:spacing w:line="288" w:lineRule="auto"/>
              <w:jc w:val="both"/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</w:pP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6 pokladniček</w:t>
            </w:r>
          </w:p>
        </w:tc>
        <w:tc>
          <w:tcPr>
            <w:tcW w:w="2266" w:type="dxa"/>
          </w:tcPr>
          <w:p w14:paraId="4D201B7C" w14:textId="5AA7DA1A" w:rsidR="00C6184D" w:rsidRDefault="00C6184D" w:rsidP="00C6184D">
            <w:pPr>
              <w:spacing w:line="288" w:lineRule="auto"/>
              <w:jc w:val="right"/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</w:pP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49 </w:t>
            </w:r>
            <w:r w:rsidR="006A7769"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4</w:t>
            </w: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2</w:t>
            </w:r>
            <w:r w:rsidR="006A7769"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3</w:t>
            </w:r>
            <w:bookmarkStart w:id="0" w:name="_GoBack"/>
            <w:bookmarkEnd w:id="0"/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 xml:space="preserve"> Kč</w:t>
            </w:r>
          </w:p>
        </w:tc>
      </w:tr>
      <w:tr w:rsidR="00C6184D" w14:paraId="31221DE5" w14:textId="77777777" w:rsidTr="00C6184D">
        <w:tc>
          <w:tcPr>
            <w:tcW w:w="2265" w:type="dxa"/>
          </w:tcPr>
          <w:p w14:paraId="5C70BEF5" w14:textId="3B12D072" w:rsidR="00C6184D" w:rsidRDefault="00C6184D" w:rsidP="001C2C8D">
            <w:pPr>
              <w:spacing w:line="288" w:lineRule="auto"/>
              <w:jc w:val="both"/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</w:pP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KUNČICE</w:t>
            </w:r>
          </w:p>
        </w:tc>
        <w:tc>
          <w:tcPr>
            <w:tcW w:w="2265" w:type="dxa"/>
          </w:tcPr>
          <w:p w14:paraId="6C5A96EA" w14:textId="013F8C28" w:rsidR="00C6184D" w:rsidRDefault="00C6184D" w:rsidP="001C2C8D">
            <w:pPr>
              <w:spacing w:line="288" w:lineRule="auto"/>
              <w:jc w:val="both"/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</w:pP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1 pokladnička</w:t>
            </w:r>
          </w:p>
        </w:tc>
        <w:tc>
          <w:tcPr>
            <w:tcW w:w="2266" w:type="dxa"/>
          </w:tcPr>
          <w:p w14:paraId="6A5C8E02" w14:textId="3A22ABF5" w:rsidR="00C6184D" w:rsidRDefault="00C6184D" w:rsidP="00C6184D">
            <w:pPr>
              <w:spacing w:line="288" w:lineRule="auto"/>
              <w:jc w:val="right"/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</w:pP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10 371 Kč</w:t>
            </w:r>
          </w:p>
        </w:tc>
      </w:tr>
      <w:tr w:rsidR="00C6184D" w14:paraId="3C1536F5" w14:textId="77777777" w:rsidTr="00C6184D">
        <w:tc>
          <w:tcPr>
            <w:tcW w:w="2265" w:type="dxa"/>
          </w:tcPr>
          <w:p w14:paraId="04E19E74" w14:textId="4827926F" w:rsidR="00C6184D" w:rsidRDefault="00C6184D" w:rsidP="001C2C8D">
            <w:pPr>
              <w:spacing w:line="288" w:lineRule="auto"/>
              <w:jc w:val="both"/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</w:pP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LUČICE</w:t>
            </w:r>
          </w:p>
        </w:tc>
        <w:tc>
          <w:tcPr>
            <w:tcW w:w="2265" w:type="dxa"/>
          </w:tcPr>
          <w:p w14:paraId="5E888DD3" w14:textId="01FBB032" w:rsidR="00C6184D" w:rsidRDefault="00C6184D" w:rsidP="001C2C8D">
            <w:pPr>
              <w:spacing w:line="288" w:lineRule="auto"/>
              <w:jc w:val="both"/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</w:pP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1 pokladnička</w:t>
            </w:r>
          </w:p>
        </w:tc>
        <w:tc>
          <w:tcPr>
            <w:tcW w:w="2266" w:type="dxa"/>
          </w:tcPr>
          <w:p w14:paraId="37B5AEA5" w14:textId="74CB8350" w:rsidR="00C6184D" w:rsidRDefault="00C6184D" w:rsidP="00C6184D">
            <w:pPr>
              <w:spacing w:line="288" w:lineRule="auto"/>
              <w:jc w:val="right"/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</w:pP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 xml:space="preserve"> 5 540 Kč</w:t>
            </w:r>
          </w:p>
        </w:tc>
      </w:tr>
      <w:tr w:rsidR="00C6184D" w14:paraId="4649F3AA" w14:textId="77777777" w:rsidTr="00C6184D">
        <w:tc>
          <w:tcPr>
            <w:tcW w:w="2265" w:type="dxa"/>
          </w:tcPr>
          <w:p w14:paraId="14EA3B5C" w14:textId="135A986F" w:rsidR="00C6184D" w:rsidRDefault="00C6184D" w:rsidP="001C2C8D">
            <w:pPr>
              <w:spacing w:line="288" w:lineRule="auto"/>
              <w:jc w:val="both"/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</w:pP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NEJDEK</w:t>
            </w:r>
          </w:p>
        </w:tc>
        <w:tc>
          <w:tcPr>
            <w:tcW w:w="2265" w:type="dxa"/>
          </w:tcPr>
          <w:p w14:paraId="78F3F08A" w14:textId="2FA32CE1" w:rsidR="00C6184D" w:rsidRDefault="00C6184D" w:rsidP="001C2C8D">
            <w:pPr>
              <w:spacing w:line="288" w:lineRule="auto"/>
              <w:jc w:val="both"/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</w:pP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>1 pokladnička</w:t>
            </w:r>
          </w:p>
        </w:tc>
        <w:tc>
          <w:tcPr>
            <w:tcW w:w="2266" w:type="dxa"/>
          </w:tcPr>
          <w:p w14:paraId="415FE035" w14:textId="04602FA8" w:rsidR="00C6184D" w:rsidRDefault="00C6184D" w:rsidP="00C6184D">
            <w:pPr>
              <w:spacing w:line="288" w:lineRule="auto"/>
              <w:jc w:val="right"/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</w:pPr>
            <w:r>
              <w:rPr>
                <w:rStyle w:val="Siln"/>
                <w:rFonts w:ascii="Comic Sans MS" w:eastAsiaTheme="majorEastAsia" w:hAnsi="Comic Sans MS" w:cs="Times New Roman"/>
                <w:bCs w:val="0"/>
                <w:color w:val="0070C0"/>
                <w:sz w:val="32"/>
                <w:szCs w:val="32"/>
                <w:lang w:eastAsia="cs-CZ"/>
              </w:rPr>
              <w:t xml:space="preserve"> 4 292 Kč</w:t>
            </w:r>
          </w:p>
        </w:tc>
      </w:tr>
    </w:tbl>
    <w:p w14:paraId="4E15F40D" w14:textId="0B855B6E" w:rsidR="00C6184D" w:rsidRDefault="00C6184D" w:rsidP="001C2C8D">
      <w:pPr>
        <w:spacing w:after="0" w:line="288" w:lineRule="auto"/>
        <w:jc w:val="both"/>
        <w:rPr>
          <w:rStyle w:val="Siln"/>
          <w:rFonts w:ascii="Comic Sans MS" w:eastAsiaTheme="majorEastAsia" w:hAnsi="Comic Sans MS" w:cs="Times New Roman"/>
          <w:bCs w:val="0"/>
          <w:color w:val="0070C0"/>
          <w:sz w:val="16"/>
          <w:szCs w:val="16"/>
          <w:lang w:eastAsia="cs-CZ"/>
        </w:rPr>
      </w:pPr>
    </w:p>
    <w:p w14:paraId="161135BF" w14:textId="77777777" w:rsidR="00C6184D" w:rsidRPr="00C6184D" w:rsidRDefault="00C6184D" w:rsidP="001C2C8D">
      <w:pPr>
        <w:spacing w:after="0" w:line="288" w:lineRule="auto"/>
        <w:jc w:val="both"/>
        <w:rPr>
          <w:rStyle w:val="Siln"/>
          <w:rFonts w:ascii="Comic Sans MS" w:eastAsiaTheme="majorEastAsia" w:hAnsi="Comic Sans MS" w:cs="Times New Roman"/>
          <w:bCs w:val="0"/>
          <w:color w:val="0070C0"/>
          <w:sz w:val="16"/>
          <w:szCs w:val="16"/>
          <w:lang w:eastAsia="cs-CZ"/>
        </w:rPr>
      </w:pPr>
    </w:p>
    <w:p w14:paraId="191207CB" w14:textId="77777777" w:rsidR="005401CE" w:rsidRPr="00C6184D" w:rsidRDefault="005401CE" w:rsidP="001C2C8D">
      <w:pPr>
        <w:pStyle w:val="Normlnweb"/>
        <w:spacing w:before="0" w:beforeAutospacing="0" w:after="0" w:afterAutospacing="0" w:line="288" w:lineRule="auto"/>
        <w:rPr>
          <w:rStyle w:val="Siln"/>
          <w:rFonts w:ascii="Comic Sans MS" w:eastAsiaTheme="majorEastAsia" w:hAnsi="Comic Sans MS"/>
          <w:color w:val="0070C0"/>
        </w:rPr>
      </w:pPr>
      <w:r w:rsidRPr="00C6184D">
        <w:rPr>
          <w:rStyle w:val="Siln"/>
          <w:rFonts w:ascii="Comic Sans MS" w:eastAsiaTheme="majorEastAsia" w:hAnsi="Comic Sans MS"/>
          <w:color w:val="0070C0"/>
        </w:rPr>
        <w:t>Vaše štědrost pomůže tam, kde je to nejvíc potřeba:</w:t>
      </w:r>
    </w:p>
    <w:p w14:paraId="63C1B815" w14:textId="77777777" w:rsidR="005401CE" w:rsidRPr="00C6184D" w:rsidRDefault="005401CE" w:rsidP="001C2C8D">
      <w:pPr>
        <w:pStyle w:val="Normlnweb"/>
        <w:spacing w:before="0" w:beforeAutospacing="0" w:after="0" w:afterAutospacing="0" w:line="288" w:lineRule="auto"/>
        <w:rPr>
          <w:rFonts w:ascii="Comic Sans MS" w:hAnsi="Comic Sans MS"/>
          <w:color w:val="0070C0"/>
        </w:rPr>
      </w:pPr>
      <w:r w:rsidRPr="00C6184D">
        <w:rPr>
          <w:rFonts w:ascii="Segoe UI Symbol" w:hAnsi="Segoe UI Symbol" w:cs="Segoe UI Symbol"/>
          <w:color w:val="0070C0"/>
        </w:rPr>
        <w:t>❤️</w:t>
      </w:r>
      <w:r w:rsidRPr="00C6184D">
        <w:rPr>
          <w:rFonts w:ascii="Comic Sans MS" w:hAnsi="Comic Sans MS"/>
          <w:color w:val="0070C0"/>
        </w:rPr>
        <w:t xml:space="preserve"> </w:t>
      </w:r>
      <w:r w:rsidRPr="00C6184D">
        <w:rPr>
          <w:rStyle w:val="Siln"/>
          <w:rFonts w:ascii="Comic Sans MS" w:eastAsiaTheme="majorEastAsia" w:hAnsi="Comic Sans MS"/>
          <w:color w:val="0070C0"/>
        </w:rPr>
        <w:t>Podpořit ty, kteří to nejvíc potřebují</w:t>
      </w:r>
    </w:p>
    <w:p w14:paraId="19BFE675" w14:textId="77777777" w:rsidR="005401CE" w:rsidRPr="00C6184D" w:rsidRDefault="005401CE" w:rsidP="001C2C8D">
      <w:pPr>
        <w:numPr>
          <w:ilvl w:val="0"/>
          <w:numId w:val="1"/>
        </w:numPr>
        <w:spacing w:after="0" w:line="288" w:lineRule="auto"/>
        <w:ind w:left="714" w:hanging="357"/>
        <w:rPr>
          <w:rFonts w:ascii="Comic Sans MS" w:hAnsi="Comic Sans MS"/>
          <w:color w:val="0070C0"/>
        </w:rPr>
      </w:pPr>
      <w:r w:rsidRPr="00C6184D">
        <w:rPr>
          <w:rFonts w:ascii="Comic Sans MS" w:hAnsi="Comic Sans MS"/>
          <w:color w:val="0070C0"/>
        </w:rPr>
        <w:t>Osamělé rodiče</w:t>
      </w:r>
    </w:p>
    <w:p w14:paraId="71F8CE66" w14:textId="77777777" w:rsidR="005401CE" w:rsidRPr="00C6184D" w:rsidRDefault="005401CE" w:rsidP="001C2C8D">
      <w:pPr>
        <w:numPr>
          <w:ilvl w:val="0"/>
          <w:numId w:val="1"/>
        </w:numPr>
        <w:spacing w:after="0" w:line="288" w:lineRule="auto"/>
        <w:ind w:left="714" w:hanging="357"/>
        <w:rPr>
          <w:rFonts w:ascii="Comic Sans MS" w:hAnsi="Comic Sans MS"/>
          <w:color w:val="0070C0"/>
        </w:rPr>
      </w:pPr>
      <w:r w:rsidRPr="00C6184D">
        <w:rPr>
          <w:rFonts w:ascii="Comic Sans MS" w:hAnsi="Comic Sans MS"/>
          <w:color w:val="0070C0"/>
        </w:rPr>
        <w:t>Rodiny s dětmi s postižením</w:t>
      </w:r>
    </w:p>
    <w:p w14:paraId="71130C39" w14:textId="77777777" w:rsidR="005401CE" w:rsidRPr="00C6184D" w:rsidRDefault="005401CE" w:rsidP="001C2C8D">
      <w:pPr>
        <w:numPr>
          <w:ilvl w:val="0"/>
          <w:numId w:val="1"/>
        </w:numPr>
        <w:spacing w:after="0" w:line="288" w:lineRule="auto"/>
        <w:ind w:left="714" w:hanging="357"/>
        <w:rPr>
          <w:rFonts w:ascii="Comic Sans MS" w:hAnsi="Comic Sans MS"/>
          <w:color w:val="0070C0"/>
        </w:rPr>
      </w:pPr>
      <w:r w:rsidRPr="00C6184D">
        <w:rPr>
          <w:rFonts w:ascii="Comic Sans MS" w:hAnsi="Comic Sans MS"/>
          <w:color w:val="0070C0"/>
        </w:rPr>
        <w:t>Opuštěné seniory</w:t>
      </w:r>
    </w:p>
    <w:p w14:paraId="02C8D993" w14:textId="77777777" w:rsidR="005401CE" w:rsidRPr="00C6184D" w:rsidRDefault="005401CE" w:rsidP="001C2C8D">
      <w:pPr>
        <w:numPr>
          <w:ilvl w:val="0"/>
          <w:numId w:val="1"/>
        </w:numPr>
        <w:spacing w:after="0" w:line="288" w:lineRule="auto"/>
        <w:ind w:left="714" w:hanging="357"/>
        <w:rPr>
          <w:rFonts w:ascii="Comic Sans MS" w:hAnsi="Comic Sans MS"/>
          <w:color w:val="0070C0"/>
        </w:rPr>
      </w:pPr>
      <w:r w:rsidRPr="00C6184D">
        <w:rPr>
          <w:rFonts w:ascii="Comic Sans MS" w:hAnsi="Comic Sans MS"/>
          <w:color w:val="0070C0"/>
        </w:rPr>
        <w:t>Lidi v krizových situacích</w:t>
      </w:r>
    </w:p>
    <w:p w14:paraId="6E4FA169" w14:textId="77777777" w:rsidR="005401CE" w:rsidRPr="00C6184D" w:rsidRDefault="005401CE" w:rsidP="001C2C8D">
      <w:pPr>
        <w:pStyle w:val="Normlnweb"/>
        <w:spacing w:before="0" w:beforeAutospacing="0" w:after="0" w:afterAutospacing="0" w:line="288" w:lineRule="auto"/>
        <w:rPr>
          <w:rStyle w:val="Siln"/>
          <w:rFonts w:ascii="Comic Sans MS" w:eastAsiaTheme="majorEastAsia" w:hAnsi="Comic Sans MS"/>
          <w:color w:val="0070C0"/>
        </w:rPr>
      </w:pPr>
      <w:r w:rsidRPr="00C6184D">
        <w:rPr>
          <w:rFonts w:ascii="Segoe UI Symbol" w:hAnsi="Segoe UI Symbol" w:cs="Segoe UI Symbol"/>
          <w:color w:val="0070C0"/>
        </w:rPr>
        <w:t>❤️</w:t>
      </w:r>
      <w:r w:rsidRPr="00C6184D">
        <w:rPr>
          <w:rFonts w:ascii="Comic Sans MS" w:hAnsi="Comic Sans MS"/>
          <w:color w:val="0070C0"/>
        </w:rPr>
        <w:t xml:space="preserve"> </w:t>
      </w:r>
      <w:r w:rsidRPr="00C6184D">
        <w:rPr>
          <w:rStyle w:val="Siln"/>
          <w:rFonts w:ascii="Comic Sans MS" w:eastAsiaTheme="majorEastAsia" w:hAnsi="Comic Sans MS"/>
          <w:color w:val="0070C0"/>
        </w:rPr>
        <w:t xml:space="preserve">Pořídit nové zdravotnické a rehabilitační pomůcky </w:t>
      </w:r>
    </w:p>
    <w:p w14:paraId="7FF01E26" w14:textId="77777777" w:rsidR="005401CE" w:rsidRPr="00C6184D" w:rsidRDefault="005401CE" w:rsidP="001C2C8D">
      <w:pPr>
        <w:pStyle w:val="Normlnweb"/>
        <w:spacing w:before="0" w:beforeAutospacing="0" w:after="0" w:afterAutospacing="0" w:line="288" w:lineRule="auto"/>
        <w:rPr>
          <w:rFonts w:ascii="Comic Sans MS" w:hAnsi="Comic Sans MS"/>
          <w:color w:val="0070C0"/>
        </w:rPr>
      </w:pPr>
      <w:r w:rsidRPr="00C6184D">
        <w:rPr>
          <w:rStyle w:val="Siln"/>
          <w:rFonts w:ascii="Comic Sans MS" w:eastAsiaTheme="majorEastAsia" w:hAnsi="Comic Sans MS"/>
          <w:color w:val="0070C0"/>
        </w:rPr>
        <w:t xml:space="preserve">    do Půjčovny kompenzačních pomůcek</w:t>
      </w:r>
    </w:p>
    <w:p w14:paraId="39C18307" w14:textId="77777777" w:rsidR="005401CE" w:rsidRPr="00C6184D" w:rsidRDefault="005401CE" w:rsidP="001C2C8D">
      <w:pPr>
        <w:pStyle w:val="Normlnweb"/>
        <w:spacing w:before="0" w:beforeAutospacing="0" w:after="0" w:afterAutospacing="0" w:line="288" w:lineRule="auto"/>
        <w:rPr>
          <w:rFonts w:ascii="Comic Sans MS" w:hAnsi="Comic Sans MS"/>
          <w:color w:val="0070C0"/>
        </w:rPr>
      </w:pPr>
      <w:r w:rsidRPr="00C6184D">
        <w:rPr>
          <w:rFonts w:ascii="Segoe UI Symbol" w:hAnsi="Segoe UI Symbol" w:cs="Segoe UI Symbol"/>
          <w:color w:val="0070C0"/>
        </w:rPr>
        <w:t>❤️</w:t>
      </w:r>
      <w:r w:rsidRPr="00C6184D">
        <w:rPr>
          <w:rFonts w:ascii="Comic Sans MS" w:hAnsi="Comic Sans MS"/>
          <w:color w:val="0070C0"/>
        </w:rPr>
        <w:t xml:space="preserve"> </w:t>
      </w:r>
      <w:r w:rsidRPr="00C6184D">
        <w:rPr>
          <w:rStyle w:val="Siln"/>
          <w:rFonts w:ascii="Comic Sans MS" w:eastAsiaTheme="majorEastAsia" w:hAnsi="Comic Sans MS"/>
          <w:color w:val="0070C0"/>
        </w:rPr>
        <w:t>Udržet a rozvíjet naše sociální služby</w:t>
      </w:r>
    </w:p>
    <w:p w14:paraId="4FCC7AAF" w14:textId="77777777" w:rsidR="005401CE" w:rsidRPr="00C6184D" w:rsidRDefault="005401CE" w:rsidP="001C2C8D">
      <w:pPr>
        <w:numPr>
          <w:ilvl w:val="0"/>
          <w:numId w:val="2"/>
        </w:numPr>
        <w:spacing w:after="0" w:line="288" w:lineRule="auto"/>
        <w:rPr>
          <w:rFonts w:ascii="Comic Sans MS" w:hAnsi="Comic Sans MS"/>
          <w:color w:val="0070C0"/>
        </w:rPr>
      </w:pPr>
      <w:r w:rsidRPr="00C6184D">
        <w:rPr>
          <w:rFonts w:ascii="Comic Sans MS" w:hAnsi="Comic Sans MS"/>
          <w:color w:val="0070C0"/>
        </w:rPr>
        <w:t>Charitní pečovatelská služba</w:t>
      </w:r>
    </w:p>
    <w:p w14:paraId="728B6EED" w14:textId="77777777" w:rsidR="005401CE" w:rsidRPr="00C6184D" w:rsidRDefault="005401CE" w:rsidP="001C2C8D">
      <w:pPr>
        <w:numPr>
          <w:ilvl w:val="0"/>
          <w:numId w:val="2"/>
        </w:numPr>
        <w:spacing w:after="0" w:line="288" w:lineRule="auto"/>
        <w:rPr>
          <w:rFonts w:ascii="Comic Sans MS" w:hAnsi="Comic Sans MS"/>
          <w:color w:val="0070C0"/>
        </w:rPr>
      </w:pPr>
      <w:r w:rsidRPr="00C6184D">
        <w:rPr>
          <w:rFonts w:ascii="Comic Sans MS" w:hAnsi="Comic Sans MS"/>
          <w:color w:val="0070C0"/>
        </w:rPr>
        <w:t>Osobní asistence</w:t>
      </w:r>
    </w:p>
    <w:p w14:paraId="6A2B74C1" w14:textId="77777777" w:rsidR="005401CE" w:rsidRPr="00C6184D" w:rsidRDefault="005401CE" w:rsidP="001C2C8D">
      <w:pPr>
        <w:numPr>
          <w:ilvl w:val="0"/>
          <w:numId w:val="2"/>
        </w:numPr>
        <w:spacing w:after="0" w:line="288" w:lineRule="auto"/>
        <w:rPr>
          <w:rFonts w:ascii="Comic Sans MS" w:hAnsi="Comic Sans MS"/>
          <w:color w:val="0070C0"/>
        </w:rPr>
      </w:pPr>
      <w:r w:rsidRPr="00C6184D">
        <w:rPr>
          <w:rFonts w:ascii="Comic Sans MS" w:hAnsi="Comic Sans MS"/>
          <w:color w:val="0070C0"/>
        </w:rPr>
        <w:t>Denní centrum Archa</w:t>
      </w:r>
    </w:p>
    <w:p w14:paraId="202AF74B" w14:textId="77777777" w:rsidR="005401CE" w:rsidRPr="00C6184D" w:rsidRDefault="005401CE" w:rsidP="001C2C8D">
      <w:pPr>
        <w:numPr>
          <w:ilvl w:val="0"/>
          <w:numId w:val="2"/>
        </w:numPr>
        <w:spacing w:after="0" w:line="288" w:lineRule="auto"/>
        <w:rPr>
          <w:rFonts w:ascii="Comic Sans MS" w:hAnsi="Comic Sans MS"/>
          <w:color w:val="0070C0"/>
        </w:rPr>
      </w:pPr>
      <w:r w:rsidRPr="00C6184D">
        <w:rPr>
          <w:rFonts w:ascii="Comic Sans MS" w:hAnsi="Comic Sans MS"/>
          <w:color w:val="0070C0"/>
        </w:rPr>
        <w:t>Nízkoprahové zařízení Fénix</w:t>
      </w:r>
    </w:p>
    <w:p w14:paraId="2B5DB04B" w14:textId="77777777" w:rsidR="005401CE" w:rsidRPr="00C6184D" w:rsidRDefault="005401CE" w:rsidP="005401CE">
      <w:pPr>
        <w:spacing w:after="0" w:line="240" w:lineRule="auto"/>
        <w:rPr>
          <w:rFonts w:ascii="Calibri" w:hAnsi="Calibri" w:cs="Calibri"/>
          <w:bCs/>
          <w:color w:val="0070C0"/>
          <w:kern w:val="0"/>
          <w:sz w:val="16"/>
          <w:szCs w:val="16"/>
          <w14:ligatures w14:val="none"/>
        </w:rPr>
      </w:pPr>
    </w:p>
    <w:p w14:paraId="718D3835" w14:textId="6D5B5D4C" w:rsidR="005401CE" w:rsidRPr="001C2C8D" w:rsidRDefault="005401CE" w:rsidP="001C2C8D">
      <w:pPr>
        <w:tabs>
          <w:tab w:val="left" w:pos="5907"/>
        </w:tabs>
        <w:ind w:left="-1417" w:right="-1417"/>
        <w:jc w:val="center"/>
        <w:rPr>
          <w:sz w:val="48"/>
          <w:szCs w:val="48"/>
        </w:rPr>
      </w:pPr>
      <w:r w:rsidRPr="001C2C8D">
        <w:rPr>
          <w:rStyle w:val="Siln"/>
          <w:rFonts w:ascii="Comic Sans MS" w:eastAsiaTheme="majorEastAsia" w:hAnsi="Comic Sans MS" w:cs="Times New Roman"/>
          <w:color w:val="0070C0"/>
          <w:sz w:val="48"/>
          <w:szCs w:val="48"/>
          <w:lang w:eastAsia="cs-CZ"/>
        </w:rPr>
        <w:t>Díky Vám můžeme být potřebným na blízku!</w:t>
      </w:r>
    </w:p>
    <w:sectPr w:rsidR="005401CE" w:rsidRPr="001C2C8D" w:rsidSect="00CB53B9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BDD3F" w14:textId="77777777" w:rsidR="00AC48E4" w:rsidRDefault="00AC48E4" w:rsidP="00CB53B9">
      <w:pPr>
        <w:spacing w:after="0" w:line="240" w:lineRule="auto"/>
      </w:pPr>
      <w:r>
        <w:separator/>
      </w:r>
    </w:p>
  </w:endnote>
  <w:endnote w:type="continuationSeparator" w:id="0">
    <w:p w14:paraId="382324A9" w14:textId="77777777" w:rsidR="00AC48E4" w:rsidRDefault="00AC48E4" w:rsidP="00CB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72923" w14:textId="61737305" w:rsidR="00CB53B9" w:rsidRDefault="00953460" w:rsidP="00CB53B9">
    <w:pPr>
      <w:pStyle w:val="Zpat"/>
      <w:tabs>
        <w:tab w:val="clear" w:pos="4536"/>
        <w:tab w:val="clear" w:pos="9072"/>
        <w:tab w:val="left" w:pos="7866"/>
      </w:tabs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0044A72" wp14:editId="42033F3E">
          <wp:simplePos x="0" y="0"/>
          <wp:positionH relativeFrom="column">
            <wp:posOffset>624205</wp:posOffset>
          </wp:positionH>
          <wp:positionV relativeFrom="paragraph">
            <wp:posOffset>-76200</wp:posOffset>
          </wp:positionV>
          <wp:extent cx="777240" cy="377825"/>
          <wp:effectExtent l="0" t="0" r="3810" b="3175"/>
          <wp:wrapTight wrapText="bothSides">
            <wp:wrapPolygon edited="0">
              <wp:start x="0" y="0"/>
              <wp:lineTo x="0" y="20692"/>
              <wp:lineTo x="21176" y="20692"/>
              <wp:lineTo x="21176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rita Hranice - logo mal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2F4"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1786B650" wp14:editId="357A3349">
          <wp:simplePos x="0" y="0"/>
          <wp:positionH relativeFrom="margin">
            <wp:posOffset>-1027430</wp:posOffset>
          </wp:positionH>
          <wp:positionV relativeFrom="paragraph">
            <wp:posOffset>-338546</wp:posOffset>
          </wp:positionV>
          <wp:extent cx="7691992" cy="1012372"/>
          <wp:effectExtent l="0" t="0" r="4445" b="0"/>
          <wp:wrapNone/>
          <wp:docPr id="12" name="Obrázek 1" descr="Obsah obrázku text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764661" name="Obrázek 1" descr="Obsah obrázku text, Písmo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992" cy="1012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918535" wp14:editId="08BDB670">
          <wp:simplePos x="0" y="0"/>
          <wp:positionH relativeFrom="page">
            <wp:align>right</wp:align>
          </wp:positionH>
          <wp:positionV relativeFrom="paragraph">
            <wp:posOffset>1353033</wp:posOffset>
          </wp:positionV>
          <wp:extent cx="7509714" cy="988637"/>
          <wp:effectExtent l="0" t="0" r="0" b="2540"/>
          <wp:wrapNone/>
          <wp:docPr id="13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14" cy="98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DA869" w14:textId="77777777" w:rsidR="00AC48E4" w:rsidRDefault="00AC48E4" w:rsidP="00CB53B9">
      <w:pPr>
        <w:spacing w:after="0" w:line="240" w:lineRule="auto"/>
      </w:pPr>
      <w:r>
        <w:separator/>
      </w:r>
    </w:p>
  </w:footnote>
  <w:footnote w:type="continuationSeparator" w:id="0">
    <w:p w14:paraId="25542B27" w14:textId="77777777" w:rsidR="00AC48E4" w:rsidRDefault="00AC48E4" w:rsidP="00CB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A91B1" w14:textId="01343DAD" w:rsidR="00CB53B9" w:rsidRDefault="00230BC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C2EC9D9" wp14:editId="0DE0EAA9">
          <wp:simplePos x="0" y="0"/>
          <wp:positionH relativeFrom="page">
            <wp:posOffset>-105410</wp:posOffset>
          </wp:positionH>
          <wp:positionV relativeFrom="paragraph">
            <wp:posOffset>-441638</wp:posOffset>
          </wp:positionV>
          <wp:extent cx="7778318" cy="1160060"/>
          <wp:effectExtent l="0" t="0" r="0" b="2540"/>
          <wp:wrapNone/>
          <wp:docPr id="10" name="Obrázek 1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4799" name="Obrázek 1" descr="Obsah obrázku text, Písmo, Grafika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318" cy="116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A0E"/>
    <w:multiLevelType w:val="multilevel"/>
    <w:tmpl w:val="92F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A67B6"/>
    <w:multiLevelType w:val="multilevel"/>
    <w:tmpl w:val="204E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B9"/>
    <w:rsid w:val="001C2C8D"/>
    <w:rsid w:val="00230BC5"/>
    <w:rsid w:val="00235C68"/>
    <w:rsid w:val="002460FB"/>
    <w:rsid w:val="0026581A"/>
    <w:rsid w:val="0047190C"/>
    <w:rsid w:val="00476F2A"/>
    <w:rsid w:val="005401CE"/>
    <w:rsid w:val="00563F7B"/>
    <w:rsid w:val="005A5090"/>
    <w:rsid w:val="006766F8"/>
    <w:rsid w:val="006A7769"/>
    <w:rsid w:val="0087230C"/>
    <w:rsid w:val="008A5C1A"/>
    <w:rsid w:val="0090500C"/>
    <w:rsid w:val="00940C88"/>
    <w:rsid w:val="00953460"/>
    <w:rsid w:val="009942F4"/>
    <w:rsid w:val="00A9761D"/>
    <w:rsid w:val="00AB74C7"/>
    <w:rsid w:val="00AC48E4"/>
    <w:rsid w:val="00C568E5"/>
    <w:rsid w:val="00C6184D"/>
    <w:rsid w:val="00C91591"/>
    <w:rsid w:val="00CB53B9"/>
    <w:rsid w:val="00E271C7"/>
    <w:rsid w:val="00E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E7F27"/>
  <w15:chartTrackingRefBased/>
  <w15:docId w15:val="{7C099062-DDE4-4112-BA13-EF107AA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3B9"/>
  </w:style>
  <w:style w:type="paragraph" w:styleId="Zpat">
    <w:name w:val="footer"/>
    <w:basedOn w:val="Normln"/>
    <w:link w:val="Zpat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3B9"/>
  </w:style>
  <w:style w:type="paragraph" w:styleId="Normlnweb">
    <w:name w:val="Normal (Web)"/>
    <w:basedOn w:val="Normln"/>
    <w:uiPriority w:val="99"/>
    <w:semiHidden/>
    <w:unhideWhenUsed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401CE"/>
    <w:rPr>
      <w:b/>
      <w:bCs/>
    </w:rPr>
  </w:style>
  <w:style w:type="table" w:styleId="Mkatabulky">
    <w:name w:val="Table Grid"/>
    <w:basedOn w:val="Normlntabulka"/>
    <w:uiPriority w:val="39"/>
    <w:rsid w:val="00C61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Andrýsková</cp:lastModifiedBy>
  <cp:revision>3</cp:revision>
  <dcterms:created xsi:type="dcterms:W3CDTF">2026-01-21T06:44:00Z</dcterms:created>
  <dcterms:modified xsi:type="dcterms:W3CDTF">2026-01-21T07:21:00Z</dcterms:modified>
</cp:coreProperties>
</file>